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6A" w:rsidRDefault="00584E6A" w:rsidP="00584E6A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E6A" w:rsidRDefault="00584E6A" w:rsidP="00584E6A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584E6A" w:rsidRDefault="00584E6A" w:rsidP="009F099B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9237A9" w:rsidRDefault="00584E6A" w:rsidP="009237A9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W związku z przyjęciem przez Radę Powiatu w Krakowie 3 - letniego programu pn.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„Wsparcie dla osób niepełnosprawnych i ich rodzin w Powiecie Krakowskim”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  <w:t xml:space="preserve">Powiatowe Centrum Pomocy Rodzinie w Krakowie informuje o możliwości skorzystania              z opieki </w:t>
      </w:r>
      <w:proofErr w:type="spellStart"/>
      <w:r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  <w:t>wytchnieniowej</w:t>
      </w:r>
      <w:proofErr w:type="spellEnd"/>
      <w:r>
        <w:rPr>
          <w:rFonts w:ascii="Times New Roman" w:eastAsia="Times New Roman" w:hAnsi="Times New Roman"/>
          <w:bCs/>
          <w:kern w:val="36"/>
          <w:sz w:val="24"/>
          <w:szCs w:val="24"/>
          <w:lang w:eastAsia="pl-PL"/>
        </w:rPr>
        <w:t xml:space="preserve"> dla mieszkańców Powiatu Krakowskiego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. Opieka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wytchnieniowa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w Powiecie Krakowskim realizowana będzie w okresie od 1 czerwca do 15 grudnia 2019 roku.</w:t>
      </w:r>
      <w:r w:rsidR="009237A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634888" w:rsidRDefault="009237A9" w:rsidP="00634888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9237A9">
        <w:rPr>
          <w:rFonts w:ascii="Times New Roman" w:eastAsia="Times New Roman" w:hAnsi="Times New Roman"/>
          <w:sz w:val="24"/>
          <w:szCs w:val="24"/>
          <w:lang w:eastAsia="pl-PL"/>
        </w:rPr>
        <w:t>W drodze otwartego konkursu ofert zadanie to realizowane jest przez „</w:t>
      </w:r>
      <w:r w:rsidRPr="00654EC0">
        <w:rPr>
          <w:rFonts w:ascii="Times New Roman" w:hAnsi="Times New Roman"/>
          <w:b/>
          <w:i/>
          <w:sz w:val="24"/>
          <w:szCs w:val="24"/>
        </w:rPr>
        <w:t>Małopolskie Hospicjum dla Dzieci</w:t>
      </w:r>
      <w:r w:rsidRPr="009237A9">
        <w:rPr>
          <w:rFonts w:ascii="Times New Roman" w:hAnsi="Times New Roman"/>
          <w:i/>
          <w:sz w:val="24"/>
          <w:szCs w:val="24"/>
        </w:rPr>
        <w:t>”, organizacja pożytku publicznego</w:t>
      </w:r>
      <w:r w:rsidRPr="009237A9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z siedzibą w Krakowie, 31-979 Kraków, ul. Odmętowa 4, tel.:</w:t>
      </w:r>
      <w:r w:rsidRPr="009237A9">
        <w:t xml:space="preserve"> </w:t>
      </w:r>
      <w:bookmarkStart w:id="0" w:name="_GoBack"/>
      <w:bookmarkEnd w:id="0"/>
      <w:r w:rsidR="00634888">
        <w:rPr>
          <w:rFonts w:ascii="Times New Roman" w:hAnsi="Times New Roman"/>
          <w:i/>
          <w:sz w:val="24"/>
          <w:szCs w:val="24"/>
        </w:rPr>
        <w:t>723 550 005</w:t>
      </w:r>
      <w:r w:rsidRPr="009237A9">
        <w:rPr>
          <w:i/>
        </w:rPr>
        <w:t>.</w:t>
      </w:r>
    </w:p>
    <w:p w:rsidR="002227AC" w:rsidRPr="00634888" w:rsidRDefault="00654EC0" w:rsidP="00634888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:rsidR="00584E6A" w:rsidRPr="00634888" w:rsidRDefault="00584E6A" w:rsidP="0063488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Wnioski o przyznanie wsparcia mo</w:t>
      </w:r>
      <w:r w:rsidR="00634888">
        <w:rPr>
          <w:rFonts w:ascii="Times New Roman" w:eastAsia="Times New Roman" w:hAnsi="Times New Roman"/>
          <w:sz w:val="24"/>
          <w:szCs w:val="24"/>
          <w:lang w:eastAsia="pl-PL"/>
        </w:rPr>
        <w:t>żna składać bezpośrednio w siedzibie Powiatowego Centrum Pomocy Rodzinie w Krakowie</w:t>
      </w:r>
      <w:r w:rsidR="009237A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4F64AF">
        <w:rPr>
          <w:rFonts w:ascii="Times New Roman" w:eastAsia="Times New Roman" w:hAnsi="Times New Roman"/>
          <w:sz w:val="24"/>
          <w:szCs w:val="24"/>
          <w:lang w:eastAsia="pl-PL"/>
        </w:rPr>
        <w:t xml:space="preserve"> al. Słowackiego 20,</w:t>
      </w:r>
      <w:r w:rsidR="009237A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 także</w:t>
      </w:r>
      <w:r w:rsidR="004F64AF">
        <w:rPr>
          <w:rFonts w:ascii="Times New Roman" w:eastAsia="Times New Roman" w:hAnsi="Times New Roman"/>
          <w:sz w:val="24"/>
          <w:szCs w:val="24"/>
          <w:lang w:eastAsia="pl-PL"/>
        </w:rPr>
        <w:t xml:space="preserve"> za pomocą operatora pocztowego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rozumieniu ustawy z dnia 23 listopada 2012 r. Prawo pocztowe (Dz. U. z 2017 r. poz. 1481). </w:t>
      </w:r>
    </w:p>
    <w:p w:rsidR="00584E6A" w:rsidRDefault="00584E6A" w:rsidP="00584E6A">
      <w:pPr>
        <w:spacing w:after="0" w:line="240" w:lineRule="auto"/>
        <w:ind w:firstLine="568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Opieka </w:t>
      </w: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pl-PL"/>
        </w:rPr>
        <w:t>wytchnieniowa</w:t>
      </w:r>
      <w:proofErr w:type="spellEnd"/>
      <w:r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będzie realizowana poprzez zapewnienie </w:t>
      </w:r>
      <w:r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niepełnosprawnemu dziecku/osobie niepełnosprawnej do 24 roku życia</w:t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opieki w zorganizowanym turnusie odciążeniowym. </w:t>
      </w:r>
    </w:p>
    <w:p w:rsidR="002227AC" w:rsidRDefault="002227AC" w:rsidP="00584E6A">
      <w:pPr>
        <w:spacing w:after="0" w:line="240" w:lineRule="auto"/>
        <w:ind w:firstLine="568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:rsidR="00584E6A" w:rsidRDefault="007C60D5" w:rsidP="00584E6A">
      <w:pPr>
        <w:spacing w:after="0" w:line="240" w:lineRule="auto"/>
        <w:ind w:firstLine="568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Turnus odciążeniowy </w:t>
      </w:r>
      <w:r w:rsidR="00584E6A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polega na zapewnieniu niepełnosprawnemu dziecku/osobie niepełnosprawnej do 24 roku życia </w:t>
      </w:r>
      <w:r w:rsidR="00584E6A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całodobowej opieki</w:t>
      </w:r>
      <w:r w:rsidR="00584E6A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lub </w:t>
      </w:r>
      <w:r w:rsidR="00584E6A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>opieki w trybie dziennym</w:t>
      </w:r>
      <w:r w:rsidR="00584E6A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             w szczególności poprzez:</w:t>
      </w:r>
    </w:p>
    <w:p w:rsidR="002227AC" w:rsidRDefault="002227AC" w:rsidP="00584E6A">
      <w:pPr>
        <w:spacing w:after="0" w:line="240" w:lineRule="auto"/>
        <w:ind w:firstLine="568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:rsidR="00584E6A" w:rsidRDefault="00584E6A" w:rsidP="00584E6A">
      <w:pPr>
        <w:spacing w:after="0" w:line="240" w:lineRule="auto"/>
        <w:ind w:left="568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a) udzielaniu pomocy w podstawowych czynnościach życiowych,</w:t>
      </w:r>
    </w:p>
    <w:p w:rsidR="00584E6A" w:rsidRDefault="00584E6A" w:rsidP="00584E6A">
      <w:pPr>
        <w:spacing w:after="0" w:line="240" w:lineRule="auto"/>
        <w:ind w:left="568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b) pielęgnacji, w tym pielęgnacji w czasie choroby,</w:t>
      </w:r>
    </w:p>
    <w:p w:rsidR="00584E6A" w:rsidRDefault="00584E6A" w:rsidP="00584E6A">
      <w:pPr>
        <w:spacing w:after="0" w:line="240" w:lineRule="auto"/>
        <w:ind w:left="568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c) opiece medycznej,</w:t>
      </w:r>
    </w:p>
    <w:p w:rsidR="00584E6A" w:rsidRDefault="00584E6A" w:rsidP="00584E6A">
      <w:pPr>
        <w:spacing w:after="0" w:line="240" w:lineRule="auto"/>
        <w:ind w:left="568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d) opiece higienicznej,</w:t>
      </w:r>
    </w:p>
    <w:p w:rsidR="00584E6A" w:rsidRDefault="00584E6A" w:rsidP="00584E6A">
      <w:pPr>
        <w:spacing w:after="0" w:line="240" w:lineRule="auto"/>
        <w:ind w:left="568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e) niezbędnej pomocy w załatwianiu podstawowych spraw osobistych,</w:t>
      </w:r>
    </w:p>
    <w:p w:rsidR="00584E6A" w:rsidRDefault="00584E6A" w:rsidP="00584E6A">
      <w:pPr>
        <w:spacing w:after="0" w:line="240" w:lineRule="auto"/>
        <w:ind w:left="568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f) kontaktach z otoczeniem,</w:t>
      </w:r>
    </w:p>
    <w:p w:rsidR="00584E6A" w:rsidRDefault="00584E6A" w:rsidP="00584E6A">
      <w:pPr>
        <w:spacing w:after="0" w:line="240" w:lineRule="auto"/>
        <w:ind w:left="568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g)  zapewnieniu miejsca pobytu wyposażonego w niezbędne meble i sprzęt,</w:t>
      </w:r>
    </w:p>
    <w:p w:rsidR="00584E6A" w:rsidRDefault="00584E6A" w:rsidP="00584E6A">
      <w:pPr>
        <w:spacing w:after="0" w:line="240" w:lineRule="auto"/>
        <w:ind w:left="568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h) wyżywienie, w tym dietetyczne zgodne z obowiązującymi normami żywieniowymi,</w:t>
      </w:r>
    </w:p>
    <w:p w:rsidR="00584E6A" w:rsidRDefault="00584E6A" w:rsidP="00584E6A">
      <w:pPr>
        <w:spacing w:after="0" w:line="240" w:lineRule="auto"/>
        <w:ind w:left="568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i) utrzymanie czystości,</w:t>
      </w:r>
    </w:p>
    <w:p w:rsidR="00584E6A" w:rsidRDefault="00584E6A" w:rsidP="00584E6A">
      <w:pPr>
        <w:spacing w:after="0" w:line="240" w:lineRule="auto"/>
        <w:ind w:left="568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j) zapewnieniu organizacji czasu wolnego,</w:t>
      </w:r>
    </w:p>
    <w:p w:rsidR="00584E6A" w:rsidRPr="00584E6A" w:rsidRDefault="00584E6A" w:rsidP="00584E6A">
      <w:pPr>
        <w:spacing w:after="0" w:line="240" w:lineRule="auto"/>
        <w:ind w:left="568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>k) rehabilitację społeczną (włączającą)dla osób niepełnosprawnych, w planie indywidualnym dobranym do potrzeb</w:t>
      </w:r>
    </w:p>
    <w:p w:rsidR="00584E6A" w:rsidRDefault="00584E6A" w:rsidP="00584E6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Adresatami programu są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rodzice/opiekunowie dzieci z orzeczeniem o niepełnosprawności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         i edukacji oraz osób niepełnosprawnych ze znacznym stopniem niepełnosprawności oraz rodzice/opiekunowie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osób ze znacznym stopniem niepełnosprawności do 24 roku życia.</w:t>
      </w:r>
    </w:p>
    <w:p w:rsidR="00584E6A" w:rsidRDefault="00584E6A" w:rsidP="00584E6A">
      <w:pPr>
        <w:spacing w:after="0" w:line="240" w:lineRule="auto"/>
        <w:ind w:firstLine="56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 pobytu na turnusie odciążeniowym, który może trwać 10 dni mogą skorzystać raz        w roku nieuleczalnie i przewlekle chore dzieci, osoby do 24 roku życia po uprzednim zakwalifikowaniu ich przez zespół specjalistów organizatora opieki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wytchnieniowej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.               O zakwalifikowaniu dziecka/osoby niepełnosprawnej do 24 roku życia pod względem medycznym i możliwości zapewnienia im opieki decydują służby medyczne organizatora. </w:t>
      </w:r>
    </w:p>
    <w:p w:rsidR="00584E6A" w:rsidRPr="007D7737" w:rsidRDefault="00584E6A" w:rsidP="00584E6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Turnusy organizowane będą w formie całodobowej lub dziennej.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7D773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Turnusy dzienne odbywać się będą przez </w:t>
      </w:r>
      <w:r w:rsidR="007D7737" w:rsidRPr="007D773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dziesięć kolejnych dni w tygodniu, w </w:t>
      </w:r>
      <w:r w:rsidRPr="007D7737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godz. od 8.00 do 18.00.</w:t>
      </w:r>
      <w:r w:rsidRPr="007D773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:rsidR="007D7737" w:rsidRDefault="007D7737" w:rsidP="00584E6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Planowane terminy turnusów*: </w:t>
      </w:r>
    </w:p>
    <w:p w:rsidR="007D7737" w:rsidRDefault="007D7737" w:rsidP="007D773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Dzienny: 1-10.10.2019;</w:t>
      </w:r>
    </w:p>
    <w:p w:rsidR="007D7737" w:rsidRDefault="007D7737" w:rsidP="007D773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Całodobowe: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1) 16-25 lipca 2019 roku;</w:t>
      </w:r>
    </w:p>
    <w:p w:rsidR="007D7737" w:rsidRDefault="007D7737" w:rsidP="007D7737">
      <w:pPr>
        <w:pStyle w:val="Akapitzlist"/>
        <w:spacing w:after="0" w:line="240" w:lineRule="auto"/>
        <w:ind w:left="142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2) 19-28 sierpnia 2019 roku;</w:t>
      </w:r>
    </w:p>
    <w:p w:rsidR="007D7737" w:rsidRPr="007D7737" w:rsidRDefault="007D7737" w:rsidP="007D7737">
      <w:pPr>
        <w:pStyle w:val="Akapitzlist"/>
        <w:spacing w:after="0" w:line="240" w:lineRule="auto"/>
        <w:ind w:left="142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3) 14-23 października 2019 roku.</w:t>
      </w:r>
    </w:p>
    <w:p w:rsidR="007D7737" w:rsidRDefault="007D7737" w:rsidP="00584E6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lastRenderedPageBreak/>
        <w:t xml:space="preserve">*Terminy turnusów mogą ulec zmianie. </w:t>
      </w:r>
    </w:p>
    <w:p w:rsidR="007D7737" w:rsidRPr="007D7737" w:rsidRDefault="007D7737" w:rsidP="00584E6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jednym turnusie uczestniczyć może nie więcej niż 5 podopiecznych. Decyduje kolejność zgłoszeń. </w:t>
      </w:r>
    </w:p>
    <w:p w:rsidR="00584E6A" w:rsidRDefault="00584E6A" w:rsidP="00584E6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Uczestnictwo niepełnosprawnego dziecka/osoby niepełnosprawnej do 24 roku życia w turnusie całodobowym lub dziennym jest bezpłatne.</w:t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ab/>
      </w:r>
    </w:p>
    <w:p w:rsidR="00AD7F0D" w:rsidRDefault="007D7737" w:rsidP="007D7737">
      <w:pPr>
        <w:spacing w:after="0" w:line="240" w:lineRule="auto"/>
        <w:jc w:val="both"/>
        <w:rPr>
          <w:rFonts w:ascii="Times New Roman" w:eastAsia="Times New Roman" w:hAnsi="Times New Roman"/>
          <w:bCs/>
          <w:kern w:val="36"/>
          <w:lang w:eastAsia="pl-PL"/>
        </w:rPr>
      </w:pPr>
      <w:r>
        <w:rPr>
          <w:rFonts w:ascii="Times New Roman" w:eastAsia="Times New Roman" w:hAnsi="Times New Roman"/>
          <w:bCs/>
          <w:kern w:val="36"/>
          <w:lang w:eastAsia="pl-PL"/>
        </w:rPr>
        <w:tab/>
        <w:t xml:space="preserve">Szczegółowe informacje oraz wzór wniosku i innych dokumentów koniecznych do przedłożenia, na stronie: </w:t>
      </w:r>
      <w:r w:rsidRPr="007D7737">
        <w:rPr>
          <w:rFonts w:ascii="Times New Roman" w:eastAsia="Times New Roman" w:hAnsi="Times New Roman"/>
          <w:bCs/>
          <w:kern w:val="36"/>
          <w:lang w:eastAsia="pl-PL"/>
        </w:rPr>
        <w:t>www.mhd.org.pl</w:t>
      </w:r>
      <w:r>
        <w:rPr>
          <w:rFonts w:ascii="Times New Roman" w:eastAsia="Times New Roman" w:hAnsi="Times New Roman"/>
          <w:bCs/>
          <w:kern w:val="36"/>
          <w:lang w:eastAsia="pl-PL"/>
        </w:rPr>
        <w:t>.</w:t>
      </w:r>
    </w:p>
    <w:p w:rsidR="007D7737" w:rsidRPr="0059632D" w:rsidRDefault="007D7737" w:rsidP="007D7737">
      <w:pPr>
        <w:spacing w:after="0" w:line="240" w:lineRule="auto"/>
        <w:jc w:val="both"/>
        <w:rPr>
          <w:rFonts w:ascii="Times New Roman" w:eastAsia="Times New Roman" w:hAnsi="Times New Roman"/>
          <w:bCs/>
          <w:kern w:val="36"/>
          <w:lang w:eastAsia="pl-PL"/>
        </w:rPr>
      </w:pPr>
      <w:r>
        <w:rPr>
          <w:rFonts w:ascii="Times New Roman" w:eastAsia="Times New Roman" w:hAnsi="Times New Roman"/>
          <w:bCs/>
          <w:kern w:val="36"/>
          <w:lang w:eastAsia="pl-PL"/>
        </w:rPr>
        <w:tab/>
        <w:t xml:space="preserve">Osoby zainteresowane wsparciem zachęcamy do kontaktu z organizatorem turnusów: 723550005, lub e-mail: </w:t>
      </w:r>
      <w:r w:rsidRPr="007D7737">
        <w:rPr>
          <w:rFonts w:ascii="Times New Roman" w:eastAsia="Times New Roman" w:hAnsi="Times New Roman"/>
          <w:bCs/>
          <w:kern w:val="36"/>
          <w:lang w:eastAsia="pl-PL"/>
        </w:rPr>
        <w:t>centrum@mhd.org.pl</w:t>
      </w:r>
      <w:r>
        <w:rPr>
          <w:rFonts w:ascii="Times New Roman" w:eastAsia="Times New Roman" w:hAnsi="Times New Roman"/>
          <w:bCs/>
          <w:kern w:val="36"/>
          <w:lang w:eastAsia="pl-PL"/>
        </w:rPr>
        <w:t xml:space="preserve">. </w:t>
      </w:r>
    </w:p>
    <w:sectPr w:rsidR="007D7737" w:rsidRPr="0059632D" w:rsidSect="0059632D">
      <w:pgSz w:w="11906" w:h="16838"/>
      <w:pgMar w:top="142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579E2"/>
    <w:multiLevelType w:val="hybridMultilevel"/>
    <w:tmpl w:val="EDF2F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E3211"/>
    <w:multiLevelType w:val="hybridMultilevel"/>
    <w:tmpl w:val="3EB877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0C0B63"/>
    <w:multiLevelType w:val="multilevel"/>
    <w:tmpl w:val="EC229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0B70D7"/>
    <w:multiLevelType w:val="multilevel"/>
    <w:tmpl w:val="4FD880C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9D7134"/>
    <w:multiLevelType w:val="hybridMultilevel"/>
    <w:tmpl w:val="7A64C79C"/>
    <w:lvl w:ilvl="0" w:tplc="827AEEAA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D62559"/>
    <w:rsid w:val="0005507A"/>
    <w:rsid w:val="002112CA"/>
    <w:rsid w:val="002227AC"/>
    <w:rsid w:val="00257CC7"/>
    <w:rsid w:val="002C3C1B"/>
    <w:rsid w:val="00345799"/>
    <w:rsid w:val="0036321B"/>
    <w:rsid w:val="003B195C"/>
    <w:rsid w:val="003B4837"/>
    <w:rsid w:val="003F05BC"/>
    <w:rsid w:val="004343C5"/>
    <w:rsid w:val="004B4FA7"/>
    <w:rsid w:val="004F64AF"/>
    <w:rsid w:val="0053238F"/>
    <w:rsid w:val="005516C7"/>
    <w:rsid w:val="00584E6A"/>
    <w:rsid w:val="0059632D"/>
    <w:rsid w:val="0061116D"/>
    <w:rsid w:val="006255DB"/>
    <w:rsid w:val="00634888"/>
    <w:rsid w:val="0064654B"/>
    <w:rsid w:val="00654EC0"/>
    <w:rsid w:val="006B458B"/>
    <w:rsid w:val="007B3A8A"/>
    <w:rsid w:val="007B5A55"/>
    <w:rsid w:val="007C60D5"/>
    <w:rsid w:val="007D4C22"/>
    <w:rsid w:val="007D7737"/>
    <w:rsid w:val="0080409F"/>
    <w:rsid w:val="008135EE"/>
    <w:rsid w:val="008206C4"/>
    <w:rsid w:val="008303AA"/>
    <w:rsid w:val="00850046"/>
    <w:rsid w:val="00871333"/>
    <w:rsid w:val="0091134F"/>
    <w:rsid w:val="009237A9"/>
    <w:rsid w:val="009F099B"/>
    <w:rsid w:val="00A1429B"/>
    <w:rsid w:val="00AA0937"/>
    <w:rsid w:val="00AD7F0D"/>
    <w:rsid w:val="00B31F19"/>
    <w:rsid w:val="00B44774"/>
    <w:rsid w:val="00B45731"/>
    <w:rsid w:val="00BE39EE"/>
    <w:rsid w:val="00C15707"/>
    <w:rsid w:val="00D134AA"/>
    <w:rsid w:val="00D1592E"/>
    <w:rsid w:val="00D62559"/>
    <w:rsid w:val="00D80CAA"/>
    <w:rsid w:val="00D87E54"/>
    <w:rsid w:val="00DB4727"/>
    <w:rsid w:val="00E82A23"/>
    <w:rsid w:val="00EE66D0"/>
    <w:rsid w:val="00F6762E"/>
    <w:rsid w:val="00F76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4E6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39E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unhideWhenUsed/>
    <w:rsid w:val="007D77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4E6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39E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2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523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ePUAP</dc:creator>
  <cp:keywords/>
  <dc:description/>
  <cp:lastModifiedBy>Szef</cp:lastModifiedBy>
  <cp:revision>54</cp:revision>
  <cp:lastPrinted>2019-05-29T11:45:00Z</cp:lastPrinted>
  <dcterms:created xsi:type="dcterms:W3CDTF">2018-07-02T13:16:00Z</dcterms:created>
  <dcterms:modified xsi:type="dcterms:W3CDTF">2019-06-03T10:47:00Z</dcterms:modified>
</cp:coreProperties>
</file>